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07" w:rsidRPr="00824600" w:rsidRDefault="00B57A07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Приложение 1</w:t>
      </w:r>
    </w:p>
    <w:p w:rsidR="00820E0F" w:rsidRPr="00824600" w:rsidRDefault="00820E0F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820E0F" w:rsidRPr="00824600" w:rsidRDefault="00820E0F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муниципального района</w:t>
      </w:r>
    </w:p>
    <w:p w:rsidR="00820E0F" w:rsidRPr="00824600" w:rsidRDefault="00B46A5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29.12.2025 № 1807</w:t>
      </w:r>
      <w:bookmarkStart w:id="0" w:name="_GoBack"/>
      <w:bookmarkEnd w:id="0"/>
    </w:p>
    <w:p w:rsidR="00820E0F" w:rsidRPr="00824600" w:rsidRDefault="00820E0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20E0F" w:rsidRPr="00824600" w:rsidRDefault="00820E0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396"/>
      <w:bookmarkEnd w:id="1"/>
      <w:r w:rsidRPr="00824600">
        <w:rPr>
          <w:rFonts w:ascii="Times New Roman" w:hAnsi="Times New Roman" w:cs="Times New Roman"/>
          <w:sz w:val="20"/>
          <w:szCs w:val="20"/>
        </w:rPr>
        <w:t>ИНФОРМАЦИЯ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 xml:space="preserve">О РАСПРЕДЕЛЕНИИ ПЛАНИРУЕМЫХ РАСХОДОВ ПО </w:t>
      </w:r>
      <w:proofErr w:type="gramStart"/>
      <w:r w:rsidRPr="00824600">
        <w:rPr>
          <w:rFonts w:ascii="Times New Roman" w:hAnsi="Times New Roman" w:cs="Times New Roman"/>
          <w:sz w:val="20"/>
          <w:szCs w:val="20"/>
        </w:rPr>
        <w:t>ОТДЕЛЬНЫМ</w:t>
      </w:r>
      <w:proofErr w:type="gramEnd"/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 xml:space="preserve">МЕРОПРИЯТИЯМ МУНИЦИПАЛЬНОЙ ПРОГРАММЫ </w:t>
      </w:r>
      <w:proofErr w:type="gramStart"/>
      <w:r w:rsidRPr="00824600">
        <w:rPr>
          <w:rFonts w:ascii="Times New Roman" w:hAnsi="Times New Roman" w:cs="Times New Roman"/>
          <w:sz w:val="20"/>
          <w:szCs w:val="20"/>
        </w:rPr>
        <w:t>ТАЙМЫРСКОГО</w:t>
      </w:r>
      <w:proofErr w:type="gramEnd"/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РАЙОНА, ПОДПРОГРАММЕ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 xml:space="preserve">МУНИЦИПАЛЬНОЙ ПРОГРАММЫ </w:t>
      </w:r>
      <w:proofErr w:type="gramStart"/>
      <w:r w:rsidRPr="00824600">
        <w:rPr>
          <w:rFonts w:ascii="Times New Roman" w:hAnsi="Times New Roman" w:cs="Times New Roman"/>
          <w:sz w:val="20"/>
          <w:szCs w:val="20"/>
        </w:rPr>
        <w:t>ТАЙМЫРСКОГО</w:t>
      </w:r>
      <w:proofErr w:type="gramEnd"/>
      <w:r w:rsidRPr="00824600">
        <w:rPr>
          <w:rFonts w:ascii="Times New Roman" w:hAnsi="Times New Roman" w:cs="Times New Roman"/>
          <w:sz w:val="20"/>
          <w:szCs w:val="20"/>
        </w:rPr>
        <w:t xml:space="preserve"> ДОЛГАНО-НЕНЕЦКОГО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B57A07" w:rsidRPr="00824600" w:rsidRDefault="00B57A07">
      <w:pPr>
        <w:pStyle w:val="ConsPlusNormal"/>
        <w:spacing w:after="1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559"/>
        <w:gridCol w:w="709"/>
        <w:gridCol w:w="709"/>
        <w:gridCol w:w="1134"/>
        <w:gridCol w:w="567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</w:tblGrid>
      <w:tr w:rsidR="00A77E47" w:rsidRPr="00216E60" w:rsidTr="008E0DA0">
        <w:trPr>
          <w:trHeight w:val="660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программы, подпрограммы, мероприятия</w:t>
            </w:r>
          </w:p>
        </w:tc>
        <w:tc>
          <w:tcPr>
            <w:tcW w:w="1559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3119" w:type="dxa"/>
            <w:gridSpan w:val="4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647" w:type="dxa"/>
            <w:gridSpan w:val="10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(тыс. руб.), годы</w:t>
            </w:r>
          </w:p>
        </w:tc>
      </w:tr>
      <w:tr w:rsidR="00B034CB" w:rsidRPr="00216E60" w:rsidTr="008E0DA0">
        <w:trPr>
          <w:trHeight w:val="635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  <w:proofErr w:type="spellEnd"/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период</w:t>
            </w:r>
          </w:p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1A2" w:rsidRPr="00216E60" w:rsidTr="008E0DA0">
        <w:trPr>
          <w:trHeight w:val="382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 Таймырского Долгано-Ненецкого муниципального района</w:t>
            </w: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16773,52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34040,74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26945,59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20965,72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18922,86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34275,09</w:t>
            </w:r>
          </w:p>
        </w:tc>
        <w:tc>
          <w:tcPr>
            <w:tcW w:w="850" w:type="dxa"/>
            <w:hideMark/>
          </w:tcPr>
          <w:p w:rsidR="00A77E47" w:rsidRPr="004E3677" w:rsidRDefault="004E3677" w:rsidP="00262E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48829,18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44012,75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44046,43</w:t>
            </w:r>
          </w:p>
        </w:tc>
        <w:tc>
          <w:tcPr>
            <w:tcW w:w="993" w:type="dxa"/>
            <w:hideMark/>
          </w:tcPr>
          <w:p w:rsidR="00A77E47" w:rsidRPr="004E3677" w:rsidRDefault="004E367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288811,88</w:t>
            </w:r>
          </w:p>
        </w:tc>
      </w:tr>
      <w:tr w:rsidR="00F861A2" w:rsidRPr="00216E60" w:rsidTr="008E0DA0">
        <w:trPr>
          <w:trHeight w:val="416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F45F7" w:rsidRDefault="00A77E4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45F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:rsidR="00A77E47" w:rsidRPr="002F45F7" w:rsidRDefault="00A77E4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45F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861A2" w:rsidRPr="00216E60" w:rsidTr="008E0DA0">
        <w:trPr>
          <w:trHeight w:val="1273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16773,52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34040,74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26945,59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20965,72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18922,86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34275,09</w:t>
            </w:r>
          </w:p>
        </w:tc>
        <w:tc>
          <w:tcPr>
            <w:tcW w:w="850" w:type="dxa"/>
            <w:hideMark/>
          </w:tcPr>
          <w:p w:rsidR="00A77E47" w:rsidRPr="004E3677" w:rsidRDefault="00A77E4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4E367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4E3677" w:rsidRDefault="00A77E4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4E3677">
              <w:rPr>
                <w:rFonts w:ascii="Times New Roman" w:eastAsia="Times New Roman" w:hAnsi="Times New Roman" w:cs="Times New Roman"/>
                <w:sz w:val="16"/>
                <w:szCs w:val="16"/>
              </w:rPr>
              <w:t>151923,52</w:t>
            </w:r>
          </w:p>
        </w:tc>
      </w:tr>
      <w:tr w:rsidR="00F861A2" w:rsidRPr="00216E60" w:rsidTr="008E0DA0">
        <w:trPr>
          <w:trHeight w:val="1546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имущественных отношений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0900000000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4E3677" w:rsidRDefault="004E3677" w:rsidP="00A628B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48829,18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44012,75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44046,43</w:t>
            </w:r>
          </w:p>
        </w:tc>
        <w:tc>
          <w:tcPr>
            <w:tcW w:w="993" w:type="dxa"/>
            <w:hideMark/>
          </w:tcPr>
          <w:p w:rsidR="00A77E47" w:rsidRDefault="004E3677" w:rsidP="00AB312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136888,36</w:t>
            </w:r>
          </w:p>
          <w:p w:rsidR="004E3677" w:rsidRPr="004E3677" w:rsidRDefault="004E3677" w:rsidP="00AB312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861A2" w:rsidRPr="00216E60" w:rsidTr="008E0DA0">
        <w:trPr>
          <w:trHeight w:val="267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жильем </w:t>
            </w:r>
            <w:r w:rsidRPr="00216E6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молодых семей</w:t>
            </w:r>
            <w:r w:rsidRPr="00216E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Таймырского Долгано-Ненецкого муниципального района</w:t>
            </w: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2259,22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6672,00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3435,90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6451,42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4408,56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5627,62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5266,80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6133,35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6167,03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46421,90</w:t>
            </w:r>
          </w:p>
        </w:tc>
      </w:tr>
      <w:tr w:rsidR="00F861A2" w:rsidRPr="00216E60" w:rsidTr="008E0DA0">
        <w:trPr>
          <w:trHeight w:val="570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1A2" w:rsidRPr="00216E60" w:rsidTr="008E0DA0">
        <w:trPr>
          <w:trHeight w:val="834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Таймырского Долгано-Ненецкого </w:t>
            </w: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09100L4970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2259,22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2259,22</w:t>
            </w:r>
          </w:p>
        </w:tc>
      </w:tr>
      <w:tr w:rsidR="00F861A2" w:rsidRPr="00216E60" w:rsidTr="008E0DA0">
        <w:trPr>
          <w:trHeight w:val="420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10.04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09100L4970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6672,00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3435,90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6451,42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4408,56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5627,62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26595,50</w:t>
            </w:r>
          </w:p>
        </w:tc>
      </w:tr>
      <w:tr w:rsidR="00F861A2" w:rsidRPr="00216E60" w:rsidTr="008E0DA0">
        <w:trPr>
          <w:trHeight w:val="1550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имущественных отношений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10.04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09100L4970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5266,80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6133,35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6167,03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17567,18</w:t>
            </w:r>
          </w:p>
        </w:tc>
      </w:tr>
      <w:tr w:rsidR="00F861A2" w:rsidRPr="00216E60" w:rsidTr="008E0DA0">
        <w:trPr>
          <w:trHeight w:val="410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Отдельное мероприятие 1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социальных выплат пенсионерам, выезжающим за пределы Таймырского Долгано-Ненецкого муниципального района, на приобретение (строительство) жилья в пределах Российской Федерации</w:t>
            </w: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18534,80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204744,50</w:t>
            </w:r>
          </w:p>
        </w:tc>
      </w:tr>
      <w:tr w:rsidR="00F861A2" w:rsidRPr="00216E60" w:rsidTr="008E0DA0">
        <w:trPr>
          <w:trHeight w:val="415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861A2" w:rsidRPr="00216E60" w:rsidTr="008E0DA0">
        <w:trPr>
          <w:trHeight w:val="1272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Таймырского Долгано-Ненецкого муниципального района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064696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A77E47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900006160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14514,30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18534,80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91106,30</w:t>
            </w:r>
          </w:p>
        </w:tc>
      </w:tr>
      <w:tr w:rsidR="00F861A2" w:rsidRPr="00216E60" w:rsidTr="008E0DA0">
        <w:trPr>
          <w:trHeight w:val="1542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имущественных отношений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064696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A77E47"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900006160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37879,40</w:t>
            </w:r>
          </w:p>
        </w:tc>
        <w:tc>
          <w:tcPr>
            <w:tcW w:w="993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113638,20</w:t>
            </w:r>
          </w:p>
        </w:tc>
      </w:tr>
      <w:tr w:rsidR="00B034CB" w:rsidRPr="00216E60" w:rsidTr="008E0DA0">
        <w:trPr>
          <w:trHeight w:val="416"/>
        </w:trPr>
        <w:tc>
          <w:tcPr>
            <w:tcW w:w="1418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Отдельное мероприятие 2</w:t>
            </w:r>
          </w:p>
        </w:tc>
        <w:tc>
          <w:tcPr>
            <w:tcW w:w="1276" w:type="dxa"/>
            <w:vMerge w:val="restart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Переселение граждан из не предназначенных для проживания строений</w:t>
            </w: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12854,44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8995,39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10112,67</w:t>
            </w:r>
          </w:p>
        </w:tc>
        <w:tc>
          <w:tcPr>
            <w:tcW w:w="850" w:type="dxa"/>
            <w:hideMark/>
          </w:tcPr>
          <w:p w:rsidR="00A77E47" w:rsidRPr="004E3677" w:rsidRDefault="004E3677" w:rsidP="00E71D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5682,98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4E3677" w:rsidRDefault="004E3677" w:rsidP="00E71DE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37645,48</w:t>
            </w:r>
          </w:p>
        </w:tc>
      </w:tr>
      <w:tr w:rsidR="00F861A2" w:rsidRPr="00216E60" w:rsidTr="008E0DA0">
        <w:trPr>
          <w:trHeight w:val="384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F45F7" w:rsidRDefault="00A77E4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45F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hideMark/>
          </w:tcPr>
          <w:p w:rsidR="00A77E47" w:rsidRPr="002F45F7" w:rsidRDefault="00A77E4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F45F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861A2" w:rsidRPr="00216E60" w:rsidTr="008E0DA0">
        <w:trPr>
          <w:trHeight w:val="1255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Таймырского Долгано-Ненецкого муниципального района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09000L1780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12854,44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8995,39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10112,67</w:t>
            </w:r>
          </w:p>
        </w:tc>
        <w:tc>
          <w:tcPr>
            <w:tcW w:w="850" w:type="dxa"/>
            <w:hideMark/>
          </w:tcPr>
          <w:p w:rsidR="00A77E47" w:rsidRPr="004E3677" w:rsidRDefault="00A77E4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4E367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4E3677" w:rsidRDefault="00A77E47" w:rsidP="00A77E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4E3677">
              <w:rPr>
                <w:rFonts w:ascii="Times New Roman" w:eastAsia="Times New Roman" w:hAnsi="Times New Roman" w:cs="Times New Roman"/>
                <w:sz w:val="16"/>
                <w:szCs w:val="16"/>
              </w:rPr>
              <w:t>31962,50</w:t>
            </w:r>
          </w:p>
        </w:tc>
      </w:tr>
      <w:tr w:rsidR="00F861A2" w:rsidRPr="00216E60" w:rsidTr="008E0DA0">
        <w:trPr>
          <w:trHeight w:val="1608"/>
        </w:trPr>
        <w:tc>
          <w:tcPr>
            <w:tcW w:w="1418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имущественных отношений Таймырского Долгано-Ненецкого муниципального района  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10.03</w:t>
            </w:r>
          </w:p>
        </w:tc>
        <w:tc>
          <w:tcPr>
            <w:tcW w:w="1134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09000L1780</w:t>
            </w:r>
          </w:p>
        </w:tc>
        <w:tc>
          <w:tcPr>
            <w:tcW w:w="567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4E3677" w:rsidRDefault="004E3677" w:rsidP="002E60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5682,98</w:t>
            </w:r>
          </w:p>
        </w:tc>
        <w:tc>
          <w:tcPr>
            <w:tcW w:w="851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hideMark/>
          </w:tcPr>
          <w:p w:rsidR="00A77E47" w:rsidRPr="00216E60" w:rsidRDefault="00A77E47" w:rsidP="00A77E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E6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4E3677" w:rsidRDefault="004E3677" w:rsidP="002E60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5682,98</w:t>
            </w:r>
          </w:p>
        </w:tc>
      </w:tr>
    </w:tbl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AD1613" w:rsidRDefault="00AD161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sectPr w:rsidR="00AD1613" w:rsidSect="005553CB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07"/>
    <w:rsid w:val="0000194B"/>
    <w:rsid w:val="00060747"/>
    <w:rsid w:val="00064696"/>
    <w:rsid w:val="00175EB5"/>
    <w:rsid w:val="00192F3A"/>
    <w:rsid w:val="001A15D6"/>
    <w:rsid w:val="001D7F46"/>
    <w:rsid w:val="001F7C8A"/>
    <w:rsid w:val="00216E60"/>
    <w:rsid w:val="00262EBF"/>
    <w:rsid w:val="002741BC"/>
    <w:rsid w:val="002E602F"/>
    <w:rsid w:val="002E6EE5"/>
    <w:rsid w:val="002F45F7"/>
    <w:rsid w:val="002F52A2"/>
    <w:rsid w:val="00360887"/>
    <w:rsid w:val="004E3677"/>
    <w:rsid w:val="005553CB"/>
    <w:rsid w:val="00593925"/>
    <w:rsid w:val="005C7202"/>
    <w:rsid w:val="0064644A"/>
    <w:rsid w:val="00676C75"/>
    <w:rsid w:val="006F6696"/>
    <w:rsid w:val="00706733"/>
    <w:rsid w:val="007153F4"/>
    <w:rsid w:val="00726BF2"/>
    <w:rsid w:val="007572C7"/>
    <w:rsid w:val="00785419"/>
    <w:rsid w:val="007F11D9"/>
    <w:rsid w:val="00800051"/>
    <w:rsid w:val="00820E0F"/>
    <w:rsid w:val="00824600"/>
    <w:rsid w:val="00843AC6"/>
    <w:rsid w:val="008E0DA0"/>
    <w:rsid w:val="008F351C"/>
    <w:rsid w:val="00957D7A"/>
    <w:rsid w:val="009B5D34"/>
    <w:rsid w:val="00A628BC"/>
    <w:rsid w:val="00A63808"/>
    <w:rsid w:val="00A77E47"/>
    <w:rsid w:val="00AB3122"/>
    <w:rsid w:val="00AD1613"/>
    <w:rsid w:val="00B00D0F"/>
    <w:rsid w:val="00B034CB"/>
    <w:rsid w:val="00B46A51"/>
    <w:rsid w:val="00B57A07"/>
    <w:rsid w:val="00B60B9B"/>
    <w:rsid w:val="00BC236B"/>
    <w:rsid w:val="00C27DE0"/>
    <w:rsid w:val="00C84726"/>
    <w:rsid w:val="00D644AC"/>
    <w:rsid w:val="00D849F4"/>
    <w:rsid w:val="00DE02A3"/>
    <w:rsid w:val="00DE123E"/>
    <w:rsid w:val="00E03D5A"/>
    <w:rsid w:val="00E571B5"/>
    <w:rsid w:val="00E71DE2"/>
    <w:rsid w:val="00F25BD7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57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A0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60B9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26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57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A0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60B9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26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Ирина Николаевна</dc:creator>
  <cp:lastModifiedBy>kotlyarova</cp:lastModifiedBy>
  <cp:revision>7</cp:revision>
  <cp:lastPrinted>2025-12-30T05:50:00Z</cp:lastPrinted>
  <dcterms:created xsi:type="dcterms:W3CDTF">2025-12-03T02:36:00Z</dcterms:created>
  <dcterms:modified xsi:type="dcterms:W3CDTF">2025-12-30T05:50:00Z</dcterms:modified>
</cp:coreProperties>
</file>